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FF7F1" w14:textId="77777777" w:rsidR="00E41DB0" w:rsidRDefault="00E41DB0" w:rsidP="00E41DB0">
      <w:pPr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EF591" wp14:editId="772F9789">
                <wp:simplePos x="0" y="0"/>
                <wp:positionH relativeFrom="column">
                  <wp:posOffset>-38100</wp:posOffset>
                </wp:positionH>
                <wp:positionV relativeFrom="paragraph">
                  <wp:posOffset>266700</wp:posOffset>
                </wp:positionV>
                <wp:extent cx="6810375" cy="485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F3B3C" id="Rectangle 1" o:spid="_x0000_s1026" style="position:absolute;margin-left:-3pt;margin-top:21pt;width:53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" filled="f" strokecolor="black [3213]" strokeweight="1pt"/>
            </w:pict>
          </mc:Fallback>
        </mc:AlternateContent>
      </w:r>
    </w:p>
    <w:p w14:paraId="3907A2E1" w14:textId="26570A92" w:rsidR="00E41DB0" w:rsidRDefault="00E41DB0" w:rsidP="00E41DB0">
      <w:pPr>
        <w:jc w:val="center"/>
      </w:pPr>
      <w:r w:rsidRPr="00F16AF0">
        <w:rPr>
          <w:b/>
        </w:rPr>
        <w:t>Offre de stage</w:t>
      </w:r>
      <w:r>
        <w:t xml:space="preserve"> : </w:t>
      </w:r>
      <w:r w:rsidR="003A2FC9">
        <w:t xml:space="preserve">détermination, inventaires et propositions de gestion en faveur des </w:t>
      </w:r>
      <w:r w:rsidR="00632850">
        <w:t>Abeilles sauvages</w:t>
      </w:r>
    </w:p>
    <w:p w14:paraId="750072C4" w14:textId="77777777" w:rsidR="00E41DB0" w:rsidRDefault="00E41DB0" w:rsidP="00E41DB0">
      <w:pPr>
        <w:jc w:val="center"/>
      </w:pPr>
      <w:r>
        <w:t>Espaces naturels sensibles</w:t>
      </w:r>
      <w:r w:rsidR="003A2FC9">
        <w:t xml:space="preserve"> du Valenciennois et Cambrésis</w:t>
      </w:r>
      <w:r>
        <w:t>-Département du Nord</w:t>
      </w:r>
    </w:p>
    <w:p w14:paraId="2D3FD206" w14:textId="77777777" w:rsidR="00E41DB0" w:rsidRDefault="00E41DB0" w:rsidP="00E41DB0">
      <w:pPr>
        <w:jc w:val="both"/>
        <w:rPr>
          <w:b/>
          <w:u w:val="single"/>
        </w:rPr>
      </w:pPr>
    </w:p>
    <w:p w14:paraId="0468FDBC" w14:textId="0387C9FC" w:rsidR="00E41DB0" w:rsidRPr="00632850" w:rsidRDefault="00E41DB0" w:rsidP="00E41DB0">
      <w:pPr>
        <w:jc w:val="both"/>
      </w:pPr>
      <w:r w:rsidRPr="009A0A48">
        <w:rPr>
          <w:b/>
          <w:u w:val="single"/>
        </w:rPr>
        <w:t>Mots clés</w:t>
      </w:r>
      <w:r>
        <w:t xml:space="preserve"> : </w:t>
      </w:r>
      <w:r w:rsidR="003A2FC9" w:rsidRPr="00632850">
        <w:t>hyménoptères</w:t>
      </w:r>
      <w:r w:rsidRPr="00632850">
        <w:t xml:space="preserve">, </w:t>
      </w:r>
      <w:r w:rsidR="00632850" w:rsidRPr="00632850">
        <w:t>Apoïdes, A</w:t>
      </w:r>
      <w:r w:rsidR="00E81AA2" w:rsidRPr="00632850">
        <w:t>beilles sauvage</w:t>
      </w:r>
      <w:r w:rsidR="00063B8D" w:rsidRPr="00632850">
        <w:t>, Pollinisateurs,</w:t>
      </w:r>
      <w:r w:rsidR="00E81AA2" w:rsidRPr="00632850">
        <w:t xml:space="preserve"> </w:t>
      </w:r>
      <w:r w:rsidR="003A2FC9" w:rsidRPr="00632850">
        <w:t>détermination</w:t>
      </w:r>
      <w:r w:rsidRPr="00632850">
        <w:t>, milieux naturels</w:t>
      </w:r>
      <w:r w:rsidR="00063B8D" w:rsidRPr="00632850">
        <w:t>.</w:t>
      </w:r>
    </w:p>
    <w:p w14:paraId="4ADAC8B3" w14:textId="77777777" w:rsidR="00E41DB0" w:rsidRPr="00632850" w:rsidRDefault="00E41DB0" w:rsidP="00E41DB0">
      <w:pPr>
        <w:jc w:val="both"/>
      </w:pPr>
      <w:r w:rsidRPr="00632850">
        <w:rPr>
          <w:b/>
          <w:u w:val="single"/>
        </w:rPr>
        <w:t>Profil recherché</w:t>
      </w:r>
      <w:r w:rsidRPr="00632850">
        <w:t xml:space="preserve"> : Bac + 3 à Bac + 5 environnement, gestion de milieux naturels  </w:t>
      </w:r>
    </w:p>
    <w:p w14:paraId="465245BB" w14:textId="0117575B" w:rsidR="00E41DB0" w:rsidRPr="00632850" w:rsidRDefault="00E41DB0" w:rsidP="00E41DB0">
      <w:pPr>
        <w:jc w:val="both"/>
      </w:pPr>
      <w:r w:rsidRPr="00632850">
        <w:rPr>
          <w:b/>
          <w:u w:val="single"/>
        </w:rPr>
        <w:t>Objectifs du stage</w:t>
      </w:r>
      <w:r w:rsidRPr="00632850">
        <w:rPr>
          <w:b/>
        </w:rPr>
        <w:t xml:space="preserve"> : </w:t>
      </w:r>
      <w:r w:rsidR="003A2FC9" w:rsidRPr="00632850">
        <w:t>accompagner la détermination et la mise en place</w:t>
      </w:r>
      <w:r w:rsidR="00632850" w:rsidRPr="00632850">
        <w:t xml:space="preserve"> de collectes</w:t>
      </w:r>
      <w:r w:rsidR="003A2FC9" w:rsidRPr="00632850">
        <w:t xml:space="preserve"> des </w:t>
      </w:r>
      <w:r w:rsidR="00632850" w:rsidRPr="00632850">
        <w:t xml:space="preserve">Abeilles sauvages </w:t>
      </w:r>
      <w:r w:rsidR="003A2FC9" w:rsidRPr="00632850">
        <w:t>et partant des caractéristiques des espèces patrimoniales rencontrées proposer des aménagements ou une évolution de la gestion</w:t>
      </w:r>
      <w:r w:rsidRPr="00632850">
        <w:t>.</w:t>
      </w:r>
    </w:p>
    <w:p w14:paraId="5D49F471" w14:textId="77777777" w:rsidR="003D3BA0" w:rsidRPr="00632850" w:rsidRDefault="00E41DB0" w:rsidP="00E41DB0">
      <w:pPr>
        <w:jc w:val="both"/>
      </w:pPr>
      <w:r w:rsidRPr="00632850">
        <w:rPr>
          <w:b/>
          <w:u w:val="single"/>
        </w:rPr>
        <w:t>Contexte</w:t>
      </w:r>
      <w:r w:rsidRPr="00632850">
        <w:rPr>
          <w:b/>
        </w:rPr>
        <w:t> </w:t>
      </w:r>
      <w:r w:rsidRPr="00632850">
        <w:t xml:space="preserve">: </w:t>
      </w:r>
      <w:r w:rsidR="003D3BA0" w:rsidRPr="00632850">
        <w:t>Au titre de sa compétence espaces naturels sensibles, l</w:t>
      </w:r>
      <w:r w:rsidRPr="00632850">
        <w:t>e Département du Nord gère 3</w:t>
      </w:r>
      <w:r w:rsidR="003A2FC9" w:rsidRPr="00632850">
        <w:t>5</w:t>
      </w:r>
      <w:r w:rsidRPr="00632850">
        <w:t>00 ha d’espaces naturels répartis sur l’ensemble du territoire.</w:t>
      </w:r>
      <w:r w:rsidR="003D3BA0" w:rsidRPr="00632850">
        <w:t xml:space="preserve"> (6</w:t>
      </w:r>
      <w:r w:rsidR="003A2FC9" w:rsidRPr="00632850">
        <w:t>5</w:t>
      </w:r>
      <w:r w:rsidR="003D3BA0" w:rsidRPr="00632850">
        <w:t xml:space="preserve">0 ha dans la Valenciennois). </w:t>
      </w:r>
    </w:p>
    <w:p w14:paraId="79338743" w14:textId="0CE8987A" w:rsidR="00E41DB0" w:rsidRPr="00632850" w:rsidRDefault="00632850" w:rsidP="00E41DB0">
      <w:pPr>
        <w:jc w:val="both"/>
      </w:pPr>
      <w:r w:rsidRPr="00632850">
        <w:t>L’ordre des Hyménoptères et plus particulièrement les Apoïdes n’ont pour</w:t>
      </w:r>
      <w:r w:rsidRPr="00632850">
        <w:t xml:space="preserve"> </w:t>
      </w:r>
      <w:r w:rsidR="003A2FC9" w:rsidRPr="00632850">
        <w:t>l’instant été que peu prospecté</w:t>
      </w:r>
      <w:r w:rsidRPr="00632850">
        <w:t>s</w:t>
      </w:r>
      <w:r w:rsidR="00C60FAE" w:rsidRPr="00632850">
        <w:t xml:space="preserve"> sur les sites du Valenciennois</w:t>
      </w:r>
      <w:r w:rsidR="003A2FC9" w:rsidRPr="00632850">
        <w:t xml:space="preserve">. </w:t>
      </w:r>
      <w:r w:rsidR="003D3BA0" w:rsidRPr="00632850">
        <w:t xml:space="preserve"> </w:t>
      </w:r>
    </w:p>
    <w:p w14:paraId="48D90AFA" w14:textId="465ABE54" w:rsidR="003D3BA0" w:rsidRDefault="003D3BA0" w:rsidP="00E41DB0">
      <w:pPr>
        <w:jc w:val="both"/>
      </w:pPr>
      <w:r w:rsidRPr="00632850">
        <w:t xml:space="preserve">Le stagiaire est positionné pour </w:t>
      </w:r>
      <w:r w:rsidR="003A2FC9" w:rsidRPr="00632850">
        <w:t>appuyer l’effort de détermination sur</w:t>
      </w:r>
      <w:bookmarkStart w:id="0" w:name="_GoBack"/>
      <w:bookmarkEnd w:id="0"/>
      <w:r w:rsidR="003A2FC9" w:rsidRPr="00632850">
        <w:t xml:space="preserve"> les inventaires</w:t>
      </w:r>
      <w:r w:rsidR="00E81AA2" w:rsidRPr="00632850">
        <w:t xml:space="preserve"> des années précédentes, et a</w:t>
      </w:r>
      <w:r w:rsidR="003A2FC9" w:rsidRPr="00632850">
        <w:t>ccompagner</w:t>
      </w:r>
      <w:r w:rsidR="00E81AA2" w:rsidRPr="00632850">
        <w:t xml:space="preserve"> sur la collecte lors</w:t>
      </w:r>
      <w:r w:rsidR="003A2FC9" w:rsidRPr="00632850">
        <w:t xml:space="preserve"> </w:t>
      </w:r>
      <w:r w:rsidR="00E81AA2" w:rsidRPr="00632850">
        <w:t>d’</w:t>
      </w:r>
      <w:r w:rsidR="003A2FC9" w:rsidRPr="00632850">
        <w:t xml:space="preserve">inventaires sur la période propice </w:t>
      </w:r>
      <w:r w:rsidRPr="00632850">
        <w:t>et in fine proposer des actions de gestion opérationnelles</w:t>
      </w:r>
      <w:r w:rsidR="003A2FC9" w:rsidRPr="00632850">
        <w:t xml:space="preserve"> en faveur de ce </w:t>
      </w:r>
      <w:r w:rsidR="00632850" w:rsidRPr="00632850">
        <w:t>taxon</w:t>
      </w:r>
      <w:r w:rsidR="003A2FC9">
        <w:t>, considérant les enjeux globa</w:t>
      </w:r>
      <w:r w:rsidR="00C60FAE">
        <w:t>ux et locaux</w:t>
      </w:r>
      <w:r w:rsidR="003A2FC9">
        <w:t xml:space="preserve"> de biodiversité</w:t>
      </w:r>
      <w:r>
        <w:t xml:space="preserve">. </w:t>
      </w:r>
    </w:p>
    <w:p w14:paraId="4986F98D" w14:textId="77777777" w:rsidR="00E41DB0" w:rsidRDefault="00E41DB0" w:rsidP="00E41DB0">
      <w:pPr>
        <w:jc w:val="both"/>
      </w:pPr>
      <w:r w:rsidRPr="009A0A48">
        <w:rPr>
          <w:b/>
          <w:u w:val="single"/>
        </w:rPr>
        <w:t>Encadrement du stagiaire</w:t>
      </w:r>
      <w:r w:rsidRPr="00991562">
        <w:rPr>
          <w:b/>
        </w:rPr>
        <w:t> :</w:t>
      </w:r>
      <w:r>
        <w:rPr>
          <w:b/>
        </w:rPr>
        <w:t xml:space="preserve"> </w:t>
      </w:r>
      <w:r>
        <w:t xml:space="preserve">Le stagiaire sera accueilli au Département du Nord. Il sera sous la responsabilité de </w:t>
      </w:r>
      <w:r w:rsidR="003D3BA0">
        <w:t>M. Simon FEUTRY</w:t>
      </w:r>
      <w:r>
        <w:t xml:space="preserve">, chargé de missions </w:t>
      </w:r>
      <w:r w:rsidR="003D3BA0">
        <w:t>Environnement</w:t>
      </w:r>
      <w:r w:rsidR="00D219C3">
        <w:t xml:space="preserve">, </w:t>
      </w:r>
      <w:r>
        <w:t>et M.</w:t>
      </w:r>
      <w:r w:rsidR="003D3BA0">
        <w:t xml:space="preserve"> </w:t>
      </w:r>
      <w:r w:rsidR="003A2FC9">
        <w:t>Hugo Petit</w:t>
      </w:r>
      <w:r w:rsidR="003D3BA0">
        <w:t xml:space="preserve">, </w:t>
      </w:r>
      <w:r w:rsidR="00D219C3">
        <w:t>garde sur les</w:t>
      </w:r>
      <w:r w:rsidR="003D3BA0">
        <w:t xml:space="preserve"> espaces naturels du Valenciennois-Cambrésis</w:t>
      </w:r>
      <w:r>
        <w:t xml:space="preserve">. </w:t>
      </w:r>
    </w:p>
    <w:p w14:paraId="5A20832B" w14:textId="77777777" w:rsidR="00E41DB0" w:rsidRDefault="003D3BA0" w:rsidP="00E41DB0">
      <w:pPr>
        <w:jc w:val="both"/>
      </w:pPr>
      <w:r>
        <w:t>Il sera localisé à Saint Amand. Une grande partie du stage sera consacrée aux sorties terrain.</w:t>
      </w:r>
    </w:p>
    <w:p w14:paraId="2C54E682" w14:textId="77777777" w:rsidR="003A2FC9" w:rsidRDefault="00E41DB0" w:rsidP="003D3BA0">
      <w:pPr>
        <w:jc w:val="both"/>
        <w:rPr>
          <w:b/>
        </w:rPr>
      </w:pPr>
      <w:r w:rsidRPr="009A0A48">
        <w:rPr>
          <w:b/>
          <w:u w:val="single"/>
        </w:rPr>
        <w:t>Missions principales</w:t>
      </w:r>
      <w:r w:rsidRPr="00991562">
        <w:rPr>
          <w:b/>
        </w:rPr>
        <w:t> :</w:t>
      </w:r>
      <w:r>
        <w:rPr>
          <w:b/>
        </w:rPr>
        <w:t xml:space="preserve"> </w:t>
      </w:r>
    </w:p>
    <w:p w14:paraId="501BD38E" w14:textId="79206DF5" w:rsidR="003D3BA0" w:rsidRDefault="003A2FC9" w:rsidP="00C60FAE">
      <w:pPr>
        <w:pStyle w:val="Paragraphedeliste"/>
        <w:numPr>
          <w:ilvl w:val="0"/>
          <w:numId w:val="3"/>
        </w:numPr>
        <w:jc w:val="both"/>
      </w:pPr>
      <w:r w:rsidRPr="00C60FAE">
        <w:rPr>
          <w:b/>
        </w:rPr>
        <w:t>Détermination :</w:t>
      </w:r>
      <w:r w:rsidRPr="00C60FAE">
        <w:t xml:space="preserve"> une partie du stage se déroulera sur des périodes non propices aux inventaires, le stagiaire la mettra à profit pour appuyer la détermination des prélèvements réalisés </w:t>
      </w:r>
      <w:r w:rsidR="00632850">
        <w:t>les années précédentes</w:t>
      </w:r>
      <w:r w:rsidRPr="00C60FAE">
        <w:t xml:space="preserve">, et acquérir une connaissance solide des espèces et de leurs besoins. </w:t>
      </w:r>
      <w:r w:rsidR="00C60FAE" w:rsidRPr="00C60FAE">
        <w:t>Il établira des listes d’espèces par site et saisira les informations dans les bases naturalistes régionales (SIRF)</w:t>
      </w:r>
      <w:r w:rsidR="00632850">
        <w:t xml:space="preserve"> </w:t>
      </w:r>
      <w:r w:rsidR="00632850">
        <w:t>et</w:t>
      </w:r>
      <w:r w:rsidR="00632850">
        <w:t xml:space="preserve"> les communiquera à</w:t>
      </w:r>
      <w:r w:rsidR="00632850">
        <w:t xml:space="preserve"> l’observatoire des Abeilles</w:t>
      </w:r>
      <w:r w:rsidR="00E81AA2">
        <w:t xml:space="preserve"> </w:t>
      </w:r>
    </w:p>
    <w:p w14:paraId="568FCF9E" w14:textId="77777777" w:rsidR="00D219C3" w:rsidRDefault="003A2FC9" w:rsidP="00D219C3">
      <w:pPr>
        <w:pStyle w:val="Paragraphedeliste"/>
        <w:numPr>
          <w:ilvl w:val="0"/>
          <w:numId w:val="3"/>
        </w:numPr>
        <w:jc w:val="both"/>
      </w:pPr>
      <w:r w:rsidRPr="00C60FAE">
        <w:rPr>
          <w:b/>
        </w:rPr>
        <w:t>Inventaires :</w:t>
      </w:r>
      <w:r>
        <w:t xml:space="preserve"> lors des périodes propices, le stagiaire accompagnera l’effort d’inventaire</w:t>
      </w:r>
      <w:r w:rsidR="00C60FAE">
        <w:t xml:space="preserve"> dans un premier temps puis selon son niveau d’autonomie, pourra éventuellement piloter la mise en place de protocole standardisés.</w:t>
      </w:r>
    </w:p>
    <w:p w14:paraId="661CC2DA" w14:textId="77777777" w:rsidR="00D219C3" w:rsidRDefault="00C60FAE" w:rsidP="00D219C3">
      <w:pPr>
        <w:pStyle w:val="Paragraphedeliste"/>
        <w:numPr>
          <w:ilvl w:val="0"/>
          <w:numId w:val="2"/>
        </w:numPr>
        <w:jc w:val="both"/>
      </w:pPr>
      <w:r w:rsidRPr="00C60FAE">
        <w:rPr>
          <w:b/>
        </w:rPr>
        <w:t>Propositions de gestion :</w:t>
      </w:r>
      <w:r>
        <w:t xml:space="preserve"> partant des listes d’espèces et d’une appréhension globale des enjeux des sites, le stagiaire proposera des actions de gestion ou des évolutions de la gestion réalisée, en faveur des hyménoptères.  </w:t>
      </w:r>
    </w:p>
    <w:p w14:paraId="786C18F5" w14:textId="77777777" w:rsidR="00D219C3" w:rsidRDefault="00D219C3" w:rsidP="00D219C3">
      <w:pPr>
        <w:jc w:val="both"/>
      </w:pPr>
      <w:r w:rsidRPr="00D219C3">
        <w:rPr>
          <w:b/>
          <w:u w:val="single"/>
        </w:rPr>
        <w:t>Durée souhaitée</w:t>
      </w:r>
      <w:r w:rsidRPr="00D219C3">
        <w:rPr>
          <w:b/>
        </w:rPr>
        <w:t> :</w:t>
      </w:r>
      <w:r>
        <w:t xml:space="preserve"> 4 à 6 mois </w:t>
      </w:r>
      <w:r w:rsidR="00C60FAE">
        <w:t>entre janvier et septembre 2023</w:t>
      </w:r>
      <w:r>
        <w:t xml:space="preserve"> (ajustable en fonction des exigences de l’organisme de formation). </w:t>
      </w:r>
    </w:p>
    <w:p w14:paraId="66066131" w14:textId="77777777" w:rsidR="00E41DB0" w:rsidRDefault="00E41DB0" w:rsidP="00E41DB0">
      <w:pPr>
        <w:jc w:val="both"/>
      </w:pPr>
      <w:r w:rsidRPr="009A0A48">
        <w:rPr>
          <w:b/>
          <w:u w:val="single"/>
        </w:rPr>
        <w:t>Rémunération</w:t>
      </w:r>
      <w:r w:rsidRPr="00991562">
        <w:rPr>
          <w:b/>
        </w:rPr>
        <w:t> </w:t>
      </w:r>
      <w:r>
        <w:t>: 30 % du SMIC mensuel.</w:t>
      </w:r>
    </w:p>
    <w:p w14:paraId="1DCB8E1D" w14:textId="77777777" w:rsidR="00EB09C1" w:rsidRPr="00EB09C1" w:rsidRDefault="00EB09C1" w:rsidP="00E41DB0">
      <w:pPr>
        <w:jc w:val="both"/>
        <w:rPr>
          <w:b/>
          <w:u w:val="single"/>
        </w:rPr>
      </w:pPr>
      <w:r w:rsidRPr="00EB09C1">
        <w:rPr>
          <w:b/>
          <w:u w:val="single"/>
        </w:rPr>
        <w:t>Permis B nécessaire</w:t>
      </w:r>
    </w:p>
    <w:p w14:paraId="2517A4EF" w14:textId="77777777" w:rsidR="00E41DB0" w:rsidRDefault="00E41DB0" w:rsidP="00E41DB0">
      <w:pPr>
        <w:jc w:val="both"/>
      </w:pPr>
      <w:r w:rsidRPr="009A0A48">
        <w:rPr>
          <w:b/>
          <w:u w:val="single"/>
        </w:rPr>
        <w:t>Date limite de réception des candidatures</w:t>
      </w:r>
      <w:r w:rsidRPr="00991562">
        <w:rPr>
          <w:b/>
        </w:rPr>
        <w:t> :</w:t>
      </w:r>
      <w:r>
        <w:t xml:space="preserve"> lettre de motivation et CV à adresser pour le </w:t>
      </w:r>
      <w:r w:rsidR="00C60FAE">
        <w:t xml:space="preserve">9 décembre </w:t>
      </w:r>
      <w:r>
        <w:t>20</w:t>
      </w:r>
      <w:r w:rsidR="00C60FAE">
        <w:t>23</w:t>
      </w:r>
      <w:r>
        <w:t>.</w:t>
      </w:r>
    </w:p>
    <w:p w14:paraId="171F39B9" w14:textId="77777777" w:rsidR="00E41DB0" w:rsidRDefault="00E41DB0" w:rsidP="00E41DB0">
      <w:pPr>
        <w:jc w:val="both"/>
      </w:pPr>
      <w:r w:rsidRPr="009A0A48">
        <w:rPr>
          <w:b/>
          <w:u w:val="single"/>
        </w:rPr>
        <w:t>Renseignements complémentaires</w:t>
      </w:r>
      <w:r>
        <w:t xml:space="preserve"> : </w:t>
      </w:r>
      <w:r w:rsidR="00D219C3">
        <w:t>Simon FEUTRY</w:t>
      </w:r>
      <w:r w:rsidR="00C60FAE">
        <w:t xml:space="preserve"> 06</w:t>
      </w:r>
      <w:r>
        <w:t xml:space="preserve"> </w:t>
      </w:r>
      <w:r w:rsidR="00C60FAE">
        <w:t>75 15 83 70</w:t>
      </w:r>
      <w:r>
        <w:t xml:space="preserve">, </w:t>
      </w:r>
      <w:hyperlink r:id="rId5" w:history="1">
        <w:r w:rsidR="00D219C3" w:rsidRPr="006B7374">
          <w:rPr>
            <w:rStyle w:val="Lienhypertexte"/>
          </w:rPr>
          <w:t>simon.feutry@lenord.fr</w:t>
        </w:r>
      </w:hyperlink>
      <w:r w:rsidR="00D219C3">
        <w:t xml:space="preserve"> </w:t>
      </w:r>
      <w:r w:rsidRPr="009A0A48">
        <w:t xml:space="preserve"> </w:t>
      </w:r>
    </w:p>
    <w:p w14:paraId="23F619F8" w14:textId="77777777" w:rsidR="000F446F" w:rsidRDefault="000F446F"/>
    <w:sectPr w:rsidR="000F446F" w:rsidSect="009A0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498"/>
    <w:multiLevelType w:val="hybridMultilevel"/>
    <w:tmpl w:val="B9BAC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AD4"/>
    <w:multiLevelType w:val="hybridMultilevel"/>
    <w:tmpl w:val="45A056FE"/>
    <w:lvl w:ilvl="0" w:tplc="68D04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23DB"/>
    <w:multiLevelType w:val="hybridMultilevel"/>
    <w:tmpl w:val="9686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B0"/>
    <w:rsid w:val="00063B8D"/>
    <w:rsid w:val="000D5DB7"/>
    <w:rsid w:val="000F446F"/>
    <w:rsid w:val="00296823"/>
    <w:rsid w:val="003A2FC9"/>
    <w:rsid w:val="003D3BA0"/>
    <w:rsid w:val="00632850"/>
    <w:rsid w:val="00815F7F"/>
    <w:rsid w:val="00C60FAE"/>
    <w:rsid w:val="00D219C3"/>
    <w:rsid w:val="00E41DB0"/>
    <w:rsid w:val="00E81AA2"/>
    <w:rsid w:val="00E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408"/>
  <w15:chartTrackingRefBased/>
  <w15:docId w15:val="{0EE4761B-48B6-4B34-B72F-40850C67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41DB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D5D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D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D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D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D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.feutry@lenord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du Nord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FEUTRY SIMON</dc:creator>
  <cp:keywords/>
  <dc:description/>
  <cp:lastModifiedBy>FEUTRY SIMON</cp:lastModifiedBy>
  <cp:revision>3</cp:revision>
  <dcterms:created xsi:type="dcterms:W3CDTF">2022-11-15T10:47:00Z</dcterms:created>
  <dcterms:modified xsi:type="dcterms:W3CDTF">2022-11-24T13:59:00Z</dcterms:modified>
</cp:coreProperties>
</file>